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CCC4" w14:textId="7913531E" w:rsidR="002924B1" w:rsidRDefault="002924B1" w:rsidP="002924B1">
      <w:pPr>
        <w:spacing w:line="240" w:lineRule="auto"/>
        <w:contextualSpacing/>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2AA9EC3C" wp14:editId="722E6631">
            <wp:simplePos x="0" y="0"/>
            <wp:positionH relativeFrom="margin">
              <wp:posOffset>1743075</wp:posOffset>
            </wp:positionH>
            <wp:positionV relativeFrom="paragraph">
              <wp:posOffset>544</wp:posOffset>
            </wp:positionV>
            <wp:extent cx="2449195" cy="819150"/>
            <wp:effectExtent l="0" t="0" r="8255" b="0"/>
            <wp:wrapSquare wrapText="bothSides"/>
            <wp:docPr id="3"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919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F7A36" w14:textId="77777777" w:rsidR="002924B1" w:rsidRDefault="002924B1" w:rsidP="002924B1">
      <w:pPr>
        <w:spacing w:line="240" w:lineRule="auto"/>
        <w:contextualSpacing/>
        <w:rPr>
          <w:rFonts w:ascii="Times New Roman" w:hAnsi="Times New Roman" w:cs="Times New Roman"/>
        </w:rPr>
      </w:pPr>
    </w:p>
    <w:p w14:paraId="49D01886" w14:textId="77777777" w:rsidR="002924B1" w:rsidRDefault="002924B1" w:rsidP="002924B1">
      <w:pPr>
        <w:spacing w:line="240" w:lineRule="auto"/>
        <w:contextualSpacing/>
        <w:rPr>
          <w:rFonts w:ascii="Times New Roman" w:hAnsi="Times New Roman" w:cs="Times New Roman"/>
        </w:rPr>
      </w:pPr>
    </w:p>
    <w:p w14:paraId="4F499B48" w14:textId="77777777" w:rsidR="002924B1" w:rsidRDefault="002924B1" w:rsidP="002924B1">
      <w:pPr>
        <w:spacing w:line="240" w:lineRule="auto"/>
        <w:contextualSpacing/>
        <w:rPr>
          <w:rFonts w:ascii="Times New Roman" w:hAnsi="Times New Roman" w:cs="Times New Roman"/>
        </w:rPr>
      </w:pPr>
    </w:p>
    <w:p w14:paraId="55D6ECDA" w14:textId="77777777" w:rsidR="002924B1" w:rsidRDefault="002924B1" w:rsidP="002924B1">
      <w:pPr>
        <w:spacing w:line="240" w:lineRule="auto"/>
        <w:contextualSpacing/>
        <w:rPr>
          <w:rFonts w:ascii="Times New Roman" w:hAnsi="Times New Roman" w:cs="Times New Roman"/>
        </w:rPr>
      </w:pPr>
    </w:p>
    <w:p w14:paraId="31493CEA" w14:textId="77777777" w:rsidR="002924B1" w:rsidRPr="00CB51AD" w:rsidRDefault="002924B1" w:rsidP="002924B1">
      <w:pPr>
        <w:spacing w:line="240" w:lineRule="auto"/>
        <w:contextualSpacing/>
        <w:rPr>
          <w:rFonts w:ascii="Times New Roman" w:hAnsi="Times New Roman" w:cs="Times New Roman"/>
          <w:b/>
          <w:bCs/>
          <w:u w:val="single"/>
        </w:rPr>
      </w:pPr>
      <w:r w:rsidRPr="00CB51AD">
        <w:rPr>
          <w:rFonts w:ascii="Times New Roman" w:hAnsi="Times New Roman" w:cs="Times New Roman"/>
          <w:b/>
          <w:bCs/>
          <w:u w:val="single"/>
        </w:rPr>
        <w:t>Media Contact</w:t>
      </w:r>
    </w:p>
    <w:p w14:paraId="61B2AF0D" w14:textId="0E01C7B5" w:rsidR="002924B1" w:rsidRPr="00945AE0" w:rsidRDefault="00465466" w:rsidP="002924B1">
      <w:pPr>
        <w:spacing w:line="240" w:lineRule="auto"/>
        <w:contextualSpacing/>
        <w:rPr>
          <w:rFonts w:ascii="Times New Roman" w:hAnsi="Times New Roman" w:cs="Times New Roman"/>
        </w:rPr>
      </w:pPr>
      <w:r>
        <w:rPr>
          <w:rFonts w:ascii="Times New Roman" w:hAnsi="Times New Roman" w:cs="Times New Roman"/>
        </w:rPr>
        <w:t>Foster Dennin</w:t>
      </w:r>
    </w:p>
    <w:p w14:paraId="1EF281F5" w14:textId="7AE2E0C0" w:rsidR="002924B1" w:rsidRPr="00945AE0" w:rsidRDefault="00D17B53" w:rsidP="002924B1">
      <w:pPr>
        <w:spacing w:line="240" w:lineRule="auto"/>
        <w:contextualSpacing/>
        <w:rPr>
          <w:rFonts w:ascii="Times New Roman" w:hAnsi="Times New Roman" w:cs="Times New Roman"/>
        </w:rPr>
      </w:pPr>
      <w:hyperlink r:id="rId5" w:history="1">
        <w:r w:rsidR="00465466">
          <w:rPr>
            <w:rStyle w:val="Hyperlink"/>
            <w:rFonts w:ascii="Times New Roman" w:hAnsi="Times New Roman" w:cs="Times New Roman"/>
          </w:rPr>
          <w:t>Foster.Dennin@cc-dc.org</w:t>
        </w:r>
      </w:hyperlink>
    </w:p>
    <w:p w14:paraId="58704D9F" w14:textId="39A54101" w:rsidR="002924B1" w:rsidRPr="00945AE0" w:rsidRDefault="002924B1" w:rsidP="002924B1">
      <w:pPr>
        <w:spacing w:line="240" w:lineRule="auto"/>
        <w:contextualSpacing/>
        <w:rPr>
          <w:rFonts w:ascii="Times New Roman" w:hAnsi="Times New Roman" w:cs="Times New Roman"/>
        </w:rPr>
      </w:pPr>
      <w:r w:rsidRPr="00945AE0">
        <w:rPr>
          <w:rFonts w:ascii="Times New Roman" w:hAnsi="Times New Roman" w:cs="Times New Roman"/>
        </w:rPr>
        <w:t>202-772-</w:t>
      </w:r>
      <w:r w:rsidR="00465466">
        <w:rPr>
          <w:rFonts w:ascii="Times New Roman" w:hAnsi="Times New Roman" w:cs="Times New Roman"/>
        </w:rPr>
        <w:t>4346</w:t>
      </w:r>
    </w:p>
    <w:p w14:paraId="675EC0C0" w14:textId="77777777" w:rsidR="002924B1" w:rsidRDefault="002924B1" w:rsidP="002924B1">
      <w:pPr>
        <w:spacing w:line="240" w:lineRule="auto"/>
        <w:contextualSpacing/>
        <w:jc w:val="center"/>
        <w:rPr>
          <w:rFonts w:ascii="Times New Roman" w:hAnsi="Times New Roman" w:cs="Times New Roman"/>
          <w:b/>
          <w:bCs/>
          <w:sz w:val="28"/>
          <w:szCs w:val="28"/>
        </w:rPr>
      </w:pPr>
    </w:p>
    <w:p w14:paraId="3915667C" w14:textId="3A75CE63" w:rsidR="002924B1" w:rsidRDefault="00465466" w:rsidP="002924B1">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Catholic Charities</w:t>
      </w:r>
      <w:r w:rsidR="00AB0AC0">
        <w:rPr>
          <w:rFonts w:ascii="Times New Roman" w:hAnsi="Times New Roman" w:cs="Times New Roman"/>
          <w:b/>
          <w:bCs/>
          <w:sz w:val="28"/>
          <w:szCs w:val="28"/>
        </w:rPr>
        <w:t>’</w:t>
      </w:r>
      <w:r>
        <w:rPr>
          <w:rFonts w:ascii="Times New Roman" w:hAnsi="Times New Roman" w:cs="Times New Roman"/>
          <w:b/>
          <w:bCs/>
          <w:sz w:val="28"/>
          <w:szCs w:val="28"/>
        </w:rPr>
        <w:t xml:space="preserve"> Southern Maryland Food Bank to </w:t>
      </w:r>
      <w:r w:rsidR="002556C6">
        <w:rPr>
          <w:rFonts w:ascii="Times New Roman" w:hAnsi="Times New Roman" w:cs="Times New Roman"/>
          <w:b/>
          <w:bCs/>
          <w:sz w:val="28"/>
          <w:szCs w:val="28"/>
        </w:rPr>
        <w:t xml:space="preserve">Honor Its Community Partners </w:t>
      </w:r>
      <w:r w:rsidR="00571B36">
        <w:rPr>
          <w:rFonts w:ascii="Times New Roman" w:hAnsi="Times New Roman" w:cs="Times New Roman"/>
          <w:b/>
          <w:bCs/>
          <w:sz w:val="28"/>
          <w:szCs w:val="28"/>
        </w:rPr>
        <w:t>at 40</w:t>
      </w:r>
      <w:r w:rsidR="00571B36" w:rsidRPr="007E2CAF">
        <w:rPr>
          <w:rFonts w:ascii="Times New Roman" w:hAnsi="Times New Roman" w:cs="Times New Roman"/>
          <w:b/>
          <w:bCs/>
          <w:sz w:val="28"/>
          <w:szCs w:val="28"/>
          <w:vertAlign w:val="superscript"/>
        </w:rPr>
        <w:t>th</w:t>
      </w:r>
      <w:r w:rsidR="00571B36">
        <w:rPr>
          <w:rFonts w:ascii="Times New Roman" w:hAnsi="Times New Roman" w:cs="Times New Roman"/>
          <w:b/>
          <w:bCs/>
          <w:sz w:val="28"/>
          <w:szCs w:val="28"/>
        </w:rPr>
        <w:t xml:space="preserve"> Anniversary Dinner</w:t>
      </w:r>
      <w:r w:rsidR="002556C6">
        <w:rPr>
          <w:rFonts w:ascii="Times New Roman" w:hAnsi="Times New Roman" w:cs="Times New Roman"/>
          <w:b/>
          <w:bCs/>
          <w:sz w:val="28"/>
          <w:szCs w:val="28"/>
        </w:rPr>
        <w:t xml:space="preserve"> </w:t>
      </w:r>
    </w:p>
    <w:p w14:paraId="2BC22EEA" w14:textId="0CC01C57" w:rsidR="00CB58E0" w:rsidRPr="00C64573" w:rsidRDefault="00CB58E0" w:rsidP="002924B1">
      <w:pPr>
        <w:spacing w:line="240" w:lineRule="auto"/>
        <w:contextualSpacing/>
        <w:jc w:val="center"/>
        <w:rPr>
          <w:rFonts w:ascii="Times New Roman" w:hAnsi="Times New Roman" w:cs="Times New Roman"/>
          <w:i/>
          <w:iCs/>
          <w:sz w:val="24"/>
          <w:szCs w:val="24"/>
        </w:rPr>
      </w:pPr>
      <w:r w:rsidRPr="00C64573">
        <w:rPr>
          <w:rFonts w:ascii="Times New Roman" w:hAnsi="Times New Roman" w:cs="Times New Roman"/>
          <w:i/>
          <w:iCs/>
          <w:sz w:val="24"/>
          <w:szCs w:val="24"/>
        </w:rPr>
        <w:t xml:space="preserve">15+ million pounds of food </w:t>
      </w:r>
      <w:r w:rsidR="004A4FA0">
        <w:rPr>
          <w:rFonts w:ascii="Times New Roman" w:hAnsi="Times New Roman" w:cs="Times New Roman"/>
          <w:i/>
          <w:iCs/>
          <w:sz w:val="24"/>
          <w:szCs w:val="24"/>
        </w:rPr>
        <w:t>ha</w:t>
      </w:r>
      <w:r w:rsidR="005C70A4">
        <w:rPr>
          <w:rFonts w:ascii="Times New Roman" w:hAnsi="Times New Roman" w:cs="Times New Roman"/>
          <w:i/>
          <w:iCs/>
          <w:sz w:val="24"/>
          <w:szCs w:val="24"/>
        </w:rPr>
        <w:t>ve</w:t>
      </w:r>
      <w:r w:rsidR="004A4FA0">
        <w:rPr>
          <w:rFonts w:ascii="Times New Roman" w:hAnsi="Times New Roman" w:cs="Times New Roman"/>
          <w:i/>
          <w:iCs/>
          <w:sz w:val="24"/>
          <w:szCs w:val="24"/>
        </w:rPr>
        <w:t xml:space="preserve"> been </w:t>
      </w:r>
      <w:r w:rsidRPr="00C64573">
        <w:rPr>
          <w:rFonts w:ascii="Times New Roman" w:hAnsi="Times New Roman" w:cs="Times New Roman"/>
          <w:i/>
          <w:iCs/>
          <w:sz w:val="24"/>
          <w:szCs w:val="24"/>
        </w:rPr>
        <w:t>given out since food bank’s</w:t>
      </w:r>
      <w:r w:rsidR="00C64573" w:rsidRPr="00C64573">
        <w:rPr>
          <w:rFonts w:ascii="Times New Roman" w:hAnsi="Times New Roman" w:cs="Times New Roman"/>
          <w:i/>
          <w:iCs/>
          <w:sz w:val="24"/>
          <w:szCs w:val="24"/>
        </w:rPr>
        <w:t xml:space="preserve"> </w:t>
      </w:r>
      <w:r w:rsidR="002D73E1">
        <w:rPr>
          <w:rFonts w:ascii="Times New Roman" w:hAnsi="Times New Roman" w:cs="Times New Roman"/>
          <w:i/>
          <w:iCs/>
          <w:sz w:val="24"/>
          <w:szCs w:val="24"/>
        </w:rPr>
        <w:t xml:space="preserve">opening in </w:t>
      </w:r>
      <w:proofErr w:type="gramStart"/>
      <w:r w:rsidR="002D73E1">
        <w:rPr>
          <w:rFonts w:ascii="Times New Roman" w:hAnsi="Times New Roman" w:cs="Times New Roman"/>
          <w:i/>
          <w:iCs/>
          <w:sz w:val="24"/>
          <w:szCs w:val="24"/>
        </w:rPr>
        <w:t>1983</w:t>
      </w:r>
      <w:proofErr w:type="gramEnd"/>
    </w:p>
    <w:p w14:paraId="27C04FEC" w14:textId="1BBEC73C" w:rsidR="00545F50" w:rsidRPr="00C64573" w:rsidRDefault="00545F50" w:rsidP="00A116F5">
      <w:pPr>
        <w:spacing w:line="240" w:lineRule="auto"/>
        <w:contextualSpacing/>
        <w:rPr>
          <w:rFonts w:ascii="Times New Roman" w:hAnsi="Times New Roman" w:cs="Times New Roman"/>
          <w:i/>
          <w:iCs/>
          <w:sz w:val="24"/>
          <w:szCs w:val="24"/>
        </w:rPr>
      </w:pPr>
    </w:p>
    <w:p w14:paraId="0D473915" w14:textId="4D2ED9DA" w:rsidR="00C64573" w:rsidRDefault="00F06441" w:rsidP="00A116F5">
      <w:pPr>
        <w:pStyle w:val="NormalWeb"/>
        <w:spacing w:before="0" w:beforeAutospacing="0" w:after="0" w:afterAutospacing="0"/>
        <w:rPr>
          <w:color w:val="0E101A"/>
        </w:rPr>
      </w:pPr>
      <w:r>
        <w:rPr>
          <w:rStyle w:val="Strong"/>
          <w:color w:val="0E101A"/>
        </w:rPr>
        <w:t>WALDORF, Md.</w:t>
      </w:r>
      <w:r w:rsidR="006D0C16">
        <w:rPr>
          <w:rStyle w:val="Strong"/>
          <w:color w:val="0E101A"/>
        </w:rPr>
        <w:t>, Aug</w:t>
      </w:r>
      <w:r>
        <w:rPr>
          <w:rStyle w:val="Strong"/>
          <w:color w:val="0E101A"/>
        </w:rPr>
        <w:t>.</w:t>
      </w:r>
      <w:r w:rsidR="006D0C16">
        <w:rPr>
          <w:rStyle w:val="Strong"/>
          <w:color w:val="0E101A"/>
        </w:rPr>
        <w:t xml:space="preserve"> </w:t>
      </w:r>
      <w:r w:rsidR="00DE198C">
        <w:rPr>
          <w:rStyle w:val="Strong"/>
          <w:color w:val="0E101A"/>
        </w:rPr>
        <w:t>21</w:t>
      </w:r>
      <w:r w:rsidR="006D0C16">
        <w:rPr>
          <w:rStyle w:val="Strong"/>
          <w:color w:val="0E101A"/>
        </w:rPr>
        <w:t>, 2023 </w:t>
      </w:r>
      <w:r w:rsidR="006D0C16">
        <w:rPr>
          <w:color w:val="0E101A"/>
        </w:rPr>
        <w:t xml:space="preserve">— </w:t>
      </w:r>
      <w:r w:rsidR="00A30092">
        <w:rPr>
          <w:color w:val="0E101A"/>
        </w:rPr>
        <w:t xml:space="preserve">Catholic Charities’ </w:t>
      </w:r>
      <w:r w:rsidR="009033E8">
        <w:rPr>
          <w:color w:val="0E101A"/>
        </w:rPr>
        <w:t xml:space="preserve">Southern Maryland Food Bank </w:t>
      </w:r>
      <w:r w:rsidR="00717200">
        <w:rPr>
          <w:color w:val="0E101A"/>
        </w:rPr>
        <w:t xml:space="preserve">and Outreach Services </w:t>
      </w:r>
      <w:r w:rsidR="009033E8">
        <w:rPr>
          <w:color w:val="0E101A"/>
        </w:rPr>
        <w:t>will</w:t>
      </w:r>
      <w:r w:rsidR="00D21425">
        <w:rPr>
          <w:color w:val="0E101A"/>
        </w:rPr>
        <w:t xml:space="preserve"> honor </w:t>
      </w:r>
      <w:r w:rsidR="009E0FA9">
        <w:rPr>
          <w:color w:val="0E101A"/>
        </w:rPr>
        <w:t xml:space="preserve">35 </w:t>
      </w:r>
      <w:r w:rsidR="00D21425">
        <w:rPr>
          <w:color w:val="0E101A"/>
        </w:rPr>
        <w:t xml:space="preserve">local food pantries and other </w:t>
      </w:r>
      <w:r w:rsidR="00C64573">
        <w:rPr>
          <w:color w:val="0E101A"/>
        </w:rPr>
        <w:t>supporters</w:t>
      </w:r>
      <w:r w:rsidR="00B11B8D">
        <w:rPr>
          <w:color w:val="0E101A"/>
        </w:rPr>
        <w:t xml:space="preserve"> at a special </w:t>
      </w:r>
      <w:r w:rsidR="00C64573">
        <w:rPr>
          <w:color w:val="0E101A"/>
        </w:rPr>
        <w:t>40</w:t>
      </w:r>
      <w:r w:rsidR="00C64573" w:rsidRPr="00C64573">
        <w:rPr>
          <w:color w:val="0E101A"/>
          <w:vertAlign w:val="superscript"/>
        </w:rPr>
        <w:t>th</w:t>
      </w:r>
      <w:r w:rsidR="00C64573">
        <w:rPr>
          <w:color w:val="0E101A"/>
        </w:rPr>
        <w:t xml:space="preserve"> anniversary </w:t>
      </w:r>
      <w:r w:rsidR="00B11B8D">
        <w:rPr>
          <w:color w:val="0E101A"/>
        </w:rPr>
        <w:t>dinner on Sept. 15</w:t>
      </w:r>
      <w:r w:rsidR="00C64573">
        <w:rPr>
          <w:color w:val="0E101A"/>
        </w:rPr>
        <w:t>.</w:t>
      </w:r>
    </w:p>
    <w:p w14:paraId="51E160CD" w14:textId="77777777" w:rsidR="00C64573" w:rsidRDefault="00C64573" w:rsidP="00A116F5">
      <w:pPr>
        <w:pStyle w:val="NormalWeb"/>
        <w:spacing w:before="0" w:beforeAutospacing="0" w:after="0" w:afterAutospacing="0"/>
        <w:rPr>
          <w:color w:val="0E101A"/>
        </w:rPr>
      </w:pPr>
    </w:p>
    <w:p w14:paraId="73C2CABB" w14:textId="468EFC01" w:rsidR="00B11B8D" w:rsidRDefault="00C64573" w:rsidP="00A116F5">
      <w:pPr>
        <w:pStyle w:val="NormalWeb"/>
        <w:spacing w:before="0" w:beforeAutospacing="0" w:after="0" w:afterAutospacing="0"/>
        <w:rPr>
          <w:color w:val="0E101A"/>
        </w:rPr>
      </w:pPr>
      <w:r>
        <w:rPr>
          <w:color w:val="0E101A"/>
        </w:rPr>
        <w:t>Founded in 1983</w:t>
      </w:r>
      <w:r w:rsidR="00A30092">
        <w:rPr>
          <w:color w:val="0E101A"/>
        </w:rPr>
        <w:t>, the Southern Maryland Food Bank has grown from a storage unit in Indian Head</w:t>
      </w:r>
      <w:r w:rsidR="00686042">
        <w:rPr>
          <w:color w:val="0E101A"/>
        </w:rPr>
        <w:t>, Md.,</w:t>
      </w:r>
      <w:r w:rsidR="00111D5A">
        <w:rPr>
          <w:color w:val="0E101A"/>
        </w:rPr>
        <w:t xml:space="preserve"> to </w:t>
      </w:r>
      <w:r w:rsidR="00014B4B">
        <w:rPr>
          <w:color w:val="0E101A"/>
        </w:rPr>
        <w:t>a multi-service program in</w:t>
      </w:r>
      <w:r w:rsidR="009E0FA9">
        <w:rPr>
          <w:color w:val="0E101A"/>
        </w:rPr>
        <w:t xml:space="preserve"> a 4</w:t>
      </w:r>
      <w:r w:rsidR="001B5C23">
        <w:rPr>
          <w:color w:val="0E101A"/>
        </w:rPr>
        <w:t>,</w:t>
      </w:r>
      <w:r w:rsidR="009E0FA9">
        <w:rPr>
          <w:color w:val="0E101A"/>
        </w:rPr>
        <w:t>300</w:t>
      </w:r>
      <w:r w:rsidR="00014B4B">
        <w:rPr>
          <w:color w:val="0E101A"/>
        </w:rPr>
        <w:t>-square-foo</w:t>
      </w:r>
      <w:r w:rsidR="00084358">
        <w:rPr>
          <w:color w:val="0E101A"/>
        </w:rPr>
        <w:t>t</w:t>
      </w:r>
      <w:r w:rsidR="00014B4B">
        <w:rPr>
          <w:color w:val="0E101A"/>
        </w:rPr>
        <w:t xml:space="preserve"> facility in Waldorf. With the help of dedicated volunteers and community supporters, Catholic Charities’ </w:t>
      </w:r>
      <w:r w:rsidR="0007028D">
        <w:rPr>
          <w:color w:val="0E101A"/>
        </w:rPr>
        <w:t xml:space="preserve">Southern Maryland Foodbank </w:t>
      </w:r>
      <w:r w:rsidR="00014B4B">
        <w:t>has been an instrumental force in combating food insecurity</w:t>
      </w:r>
      <w:r w:rsidR="00D06223">
        <w:t xml:space="preserve"> and </w:t>
      </w:r>
      <w:r w:rsidR="0012095F">
        <w:t>hunger</w:t>
      </w:r>
      <w:r w:rsidR="00014B4B">
        <w:t xml:space="preserve"> in </w:t>
      </w:r>
      <w:r w:rsidR="00B11B8D">
        <w:rPr>
          <w:color w:val="0E101A"/>
        </w:rPr>
        <w:t>Charles and St. Mary’s counties.</w:t>
      </w:r>
    </w:p>
    <w:p w14:paraId="77AB0726" w14:textId="77777777" w:rsidR="00B11B8D" w:rsidRDefault="00B11B8D" w:rsidP="00A116F5">
      <w:pPr>
        <w:pStyle w:val="NormalWeb"/>
        <w:spacing w:before="0" w:beforeAutospacing="0" w:after="0" w:afterAutospacing="0"/>
        <w:rPr>
          <w:color w:val="0E101A"/>
        </w:rPr>
      </w:pPr>
    </w:p>
    <w:p w14:paraId="1FD384C9" w14:textId="480B0692" w:rsidR="0028202F" w:rsidRDefault="00136312" w:rsidP="00136312">
      <w:pPr>
        <w:pStyle w:val="NormalWeb"/>
        <w:spacing w:before="0" w:beforeAutospacing="0" w:after="0" w:afterAutospacing="0"/>
      </w:pPr>
      <w:r>
        <w:t>Th</w:t>
      </w:r>
      <w:r w:rsidR="0012095F">
        <w:t>e anniversary dinner</w:t>
      </w:r>
      <w:r>
        <w:t xml:space="preserve"> will highlight the </w:t>
      </w:r>
      <w:r w:rsidR="0012095F">
        <w:t xml:space="preserve">food bank’s </w:t>
      </w:r>
      <w:r>
        <w:t>achievements</w:t>
      </w:r>
      <w:r w:rsidR="00D33F48">
        <w:t xml:space="preserve"> </w:t>
      </w:r>
      <w:r w:rsidR="00862299">
        <w:t>with brief remarks from</w:t>
      </w:r>
      <w:r w:rsidR="00D33F48">
        <w:t xml:space="preserve"> community leaders and </w:t>
      </w:r>
      <w:r w:rsidR="00307832">
        <w:t xml:space="preserve">a recipient of the food bank’s services. </w:t>
      </w:r>
      <w:r w:rsidR="004469F6">
        <w:t>George Mattingly</w:t>
      </w:r>
      <w:r w:rsidR="00A01A49">
        <w:t>, food bank and outreach services manager,</w:t>
      </w:r>
      <w:r w:rsidR="004469F6">
        <w:t xml:space="preserve"> will present </w:t>
      </w:r>
      <w:r>
        <w:t xml:space="preserve">commendations </w:t>
      </w:r>
      <w:r w:rsidR="003246AD">
        <w:t xml:space="preserve">to </w:t>
      </w:r>
      <w:r w:rsidR="0028202F">
        <w:t>pantry partners and recognize special donors</w:t>
      </w:r>
      <w:r w:rsidR="0028202F" w:rsidRPr="009E0FA9">
        <w:rPr>
          <w:color w:val="000000" w:themeColor="text1"/>
        </w:rPr>
        <w:t>.</w:t>
      </w:r>
      <w:r w:rsidR="00256DCB" w:rsidRPr="009E0FA9">
        <w:rPr>
          <w:color w:val="000000" w:themeColor="text1"/>
        </w:rPr>
        <w:t xml:space="preserve"> Brenda DiCarlo, the food bank’s previous </w:t>
      </w:r>
      <w:r w:rsidR="0007028D">
        <w:rPr>
          <w:color w:val="000000" w:themeColor="text1"/>
        </w:rPr>
        <w:t>manager</w:t>
      </w:r>
      <w:r w:rsidR="00256DCB" w:rsidRPr="009E0FA9">
        <w:rPr>
          <w:color w:val="000000" w:themeColor="text1"/>
        </w:rPr>
        <w:t>, will receive special recognition for her past work growing the food bank.</w:t>
      </w:r>
    </w:p>
    <w:p w14:paraId="56F3CAA4" w14:textId="77777777" w:rsidR="00A116F5" w:rsidRDefault="00A116F5" w:rsidP="00A116F5">
      <w:pPr>
        <w:pStyle w:val="NormalWeb"/>
        <w:spacing w:before="0" w:beforeAutospacing="0" w:after="0" w:afterAutospacing="0"/>
        <w:rPr>
          <w:color w:val="0E101A"/>
        </w:rPr>
      </w:pPr>
    </w:p>
    <w:p w14:paraId="27BD28C7" w14:textId="14DCBCC1" w:rsidR="006D0C16" w:rsidRDefault="006D0C16" w:rsidP="006D0C16">
      <w:pPr>
        <w:pStyle w:val="NormalWeb"/>
        <w:spacing w:before="0" w:beforeAutospacing="0" w:after="0" w:afterAutospacing="0"/>
        <w:rPr>
          <w:color w:val="0E101A"/>
        </w:rPr>
      </w:pPr>
      <w:r>
        <w:rPr>
          <w:rStyle w:val="Strong"/>
          <w:color w:val="0E101A"/>
        </w:rPr>
        <w:t>What:</w:t>
      </w:r>
      <w:r>
        <w:rPr>
          <w:color w:val="0E101A"/>
        </w:rPr>
        <w:t> Southern Maryland Food Bank</w:t>
      </w:r>
      <w:r w:rsidR="00B17B6E">
        <w:rPr>
          <w:color w:val="0E101A"/>
        </w:rPr>
        <w:t xml:space="preserve"> and Outreach Services</w:t>
      </w:r>
      <w:r>
        <w:rPr>
          <w:color w:val="0E101A"/>
        </w:rPr>
        <w:t>’ 40th Anniversary Celebration</w:t>
      </w:r>
      <w:r w:rsidR="004052DE">
        <w:rPr>
          <w:color w:val="0E101A"/>
        </w:rPr>
        <w:t xml:space="preserve"> (by invitation only)</w:t>
      </w:r>
      <w:r>
        <w:rPr>
          <w:rStyle w:val="Strong"/>
          <w:color w:val="0E101A"/>
        </w:rPr>
        <w:t> </w:t>
      </w:r>
    </w:p>
    <w:p w14:paraId="25DF4B49" w14:textId="77777777" w:rsidR="006D0C16" w:rsidRDefault="006D0C16" w:rsidP="006D0C16">
      <w:pPr>
        <w:pStyle w:val="NormalWeb"/>
        <w:spacing w:before="0" w:beforeAutospacing="0" w:after="0" w:afterAutospacing="0"/>
        <w:rPr>
          <w:rStyle w:val="Strong"/>
          <w:color w:val="0E101A"/>
        </w:rPr>
      </w:pPr>
    </w:p>
    <w:p w14:paraId="1ED2229A" w14:textId="7341F3E7" w:rsidR="006D0C16" w:rsidRDefault="006D0C16" w:rsidP="006D0C16">
      <w:pPr>
        <w:pStyle w:val="NormalWeb"/>
        <w:spacing w:before="0" w:beforeAutospacing="0" w:after="0" w:afterAutospacing="0"/>
        <w:rPr>
          <w:color w:val="0E101A"/>
        </w:rPr>
      </w:pPr>
      <w:r>
        <w:rPr>
          <w:rStyle w:val="Strong"/>
          <w:color w:val="0E101A"/>
        </w:rPr>
        <w:t>When:</w:t>
      </w:r>
      <w:r>
        <w:rPr>
          <w:color w:val="0E101A"/>
        </w:rPr>
        <w:t> 5</w:t>
      </w:r>
      <w:r w:rsidR="007E7CB9">
        <w:rPr>
          <w:color w:val="0E101A"/>
        </w:rPr>
        <w:t>-7 p.m.</w:t>
      </w:r>
      <w:r>
        <w:rPr>
          <w:color w:val="0E101A"/>
        </w:rPr>
        <w:t xml:space="preserve"> Friday, Sept</w:t>
      </w:r>
      <w:r w:rsidR="007E7CB9">
        <w:rPr>
          <w:color w:val="0E101A"/>
        </w:rPr>
        <w:t>.</w:t>
      </w:r>
      <w:r>
        <w:rPr>
          <w:color w:val="0E101A"/>
        </w:rPr>
        <w:t xml:space="preserve"> 15, 2023 </w:t>
      </w:r>
    </w:p>
    <w:p w14:paraId="02610EA8" w14:textId="77777777" w:rsidR="006D0C16" w:rsidRDefault="006D0C16" w:rsidP="006D0C16">
      <w:pPr>
        <w:pStyle w:val="NormalWeb"/>
        <w:spacing w:before="0" w:beforeAutospacing="0" w:after="0" w:afterAutospacing="0"/>
        <w:rPr>
          <w:rStyle w:val="Strong"/>
          <w:color w:val="0E101A"/>
        </w:rPr>
      </w:pPr>
    </w:p>
    <w:p w14:paraId="7E862C48" w14:textId="0257EE63" w:rsidR="006D0C16" w:rsidRDefault="006D0C16" w:rsidP="006D0C16">
      <w:pPr>
        <w:pStyle w:val="NormalWeb"/>
        <w:spacing w:before="0" w:beforeAutospacing="0" w:after="0" w:afterAutospacing="0"/>
        <w:rPr>
          <w:color w:val="0E101A"/>
        </w:rPr>
      </w:pPr>
      <w:r>
        <w:rPr>
          <w:rStyle w:val="Strong"/>
          <w:color w:val="0E101A"/>
        </w:rPr>
        <w:t>Where: </w:t>
      </w:r>
      <w:r>
        <w:rPr>
          <w:color w:val="0E101A"/>
        </w:rPr>
        <w:t>Waldorf Jaycees Community Center, 3090 Crain Highway, Waldorf, MD 20601</w:t>
      </w:r>
    </w:p>
    <w:p w14:paraId="7C5DCB27" w14:textId="58D35EA3" w:rsidR="006D0C16" w:rsidRDefault="004052DE" w:rsidP="00256DCB">
      <w:pPr>
        <w:pStyle w:val="NormalWeb"/>
        <w:rPr>
          <w:color w:val="0E101A"/>
        </w:rPr>
      </w:pPr>
      <w:r>
        <w:rPr>
          <w:rStyle w:val="Strong"/>
          <w:color w:val="0E101A"/>
        </w:rPr>
        <w:t>Prog</w:t>
      </w:r>
      <w:r w:rsidR="00307832">
        <w:rPr>
          <w:rStyle w:val="Strong"/>
          <w:color w:val="0E101A"/>
        </w:rPr>
        <w:t>r</w:t>
      </w:r>
      <w:r>
        <w:rPr>
          <w:rStyle w:val="Strong"/>
          <w:color w:val="0E101A"/>
        </w:rPr>
        <w:t>am</w:t>
      </w:r>
      <w:r w:rsidR="006D0C16">
        <w:rPr>
          <w:rStyle w:val="Strong"/>
          <w:color w:val="0E101A"/>
        </w:rPr>
        <w:t>: </w:t>
      </w:r>
      <w:r w:rsidRPr="004052DE">
        <w:rPr>
          <w:rStyle w:val="Strong"/>
          <w:b w:val="0"/>
          <w:bCs w:val="0"/>
          <w:color w:val="0E101A"/>
        </w:rPr>
        <w:t xml:space="preserve">A short program will feature </w:t>
      </w:r>
      <w:r w:rsidR="00256DCB">
        <w:rPr>
          <w:rStyle w:val="Strong"/>
          <w:b w:val="0"/>
          <w:bCs w:val="0"/>
          <w:color w:val="0E101A"/>
        </w:rPr>
        <w:t>remarks by</w:t>
      </w:r>
      <w:r w:rsidRPr="004052DE">
        <w:rPr>
          <w:rStyle w:val="Strong"/>
          <w:b w:val="0"/>
          <w:bCs w:val="0"/>
          <w:color w:val="0E101A"/>
        </w:rPr>
        <w:t xml:space="preserve"> </w:t>
      </w:r>
      <w:r w:rsidR="006D0C16">
        <w:rPr>
          <w:color w:val="0E101A"/>
        </w:rPr>
        <w:t xml:space="preserve">Jim Malloy, </w:t>
      </w:r>
      <w:proofErr w:type="gramStart"/>
      <w:r w:rsidR="006D0C16">
        <w:rPr>
          <w:color w:val="0E101A"/>
        </w:rPr>
        <w:t>president</w:t>
      </w:r>
      <w:proofErr w:type="gramEnd"/>
      <w:r w:rsidR="006D0C16">
        <w:rPr>
          <w:color w:val="0E101A"/>
        </w:rPr>
        <w:t xml:space="preserve"> and CEO</w:t>
      </w:r>
      <w:r w:rsidR="00BB33AC">
        <w:rPr>
          <w:color w:val="0E101A"/>
        </w:rPr>
        <w:t xml:space="preserve"> of</w:t>
      </w:r>
      <w:r w:rsidR="006D0C16">
        <w:rPr>
          <w:color w:val="0E101A"/>
        </w:rPr>
        <w:t xml:space="preserve"> Catholic Charities </w:t>
      </w:r>
      <w:r w:rsidR="00BB33AC">
        <w:rPr>
          <w:color w:val="0E101A"/>
        </w:rPr>
        <w:t>of the Archdiocese of Washington</w:t>
      </w:r>
      <w:r w:rsidR="006D0C16">
        <w:rPr>
          <w:color w:val="0E101A"/>
        </w:rPr>
        <w:t xml:space="preserve">; </w:t>
      </w:r>
      <w:r w:rsidR="0007028D">
        <w:rPr>
          <w:color w:val="0E101A"/>
        </w:rPr>
        <w:t xml:space="preserve">Ralph E. Patterson II, </w:t>
      </w:r>
      <w:r w:rsidR="00B17B6E">
        <w:rPr>
          <w:color w:val="0E101A"/>
        </w:rPr>
        <w:t>v</w:t>
      </w:r>
      <w:r w:rsidR="0007028D">
        <w:rPr>
          <w:color w:val="0E101A"/>
        </w:rPr>
        <w:t>ice</w:t>
      </w:r>
      <w:r w:rsidR="00B17B6E">
        <w:rPr>
          <w:color w:val="0E101A"/>
        </w:rPr>
        <w:t xml:space="preserve"> p</w:t>
      </w:r>
      <w:r w:rsidR="0007028D">
        <w:rPr>
          <w:color w:val="0E101A"/>
        </w:rPr>
        <w:t xml:space="preserve">resident, Charles County Commissioners; </w:t>
      </w:r>
      <w:r w:rsidR="00256DCB">
        <w:rPr>
          <w:color w:val="0E101A"/>
        </w:rPr>
        <w:t xml:space="preserve">and </w:t>
      </w:r>
      <w:proofErr w:type="spellStart"/>
      <w:r w:rsidR="00C506BD" w:rsidRPr="00C506BD">
        <w:rPr>
          <w:color w:val="0E101A"/>
        </w:rPr>
        <w:t>Andrill</w:t>
      </w:r>
      <w:proofErr w:type="spellEnd"/>
      <w:r w:rsidR="00C506BD" w:rsidRPr="00C506BD">
        <w:rPr>
          <w:color w:val="0E101A"/>
        </w:rPr>
        <w:t xml:space="preserve"> Harris,</w:t>
      </w:r>
      <w:r w:rsidR="00C506BD">
        <w:rPr>
          <w:color w:val="0E101A"/>
        </w:rPr>
        <w:t xml:space="preserve"> community school coordinator</w:t>
      </w:r>
      <w:r w:rsidR="0083787A">
        <w:rPr>
          <w:color w:val="0E101A"/>
        </w:rPr>
        <w:t xml:space="preserve"> at</w:t>
      </w:r>
      <w:r w:rsidR="00C506BD">
        <w:rPr>
          <w:color w:val="0E101A"/>
        </w:rPr>
        <w:t xml:space="preserve"> D</w:t>
      </w:r>
      <w:r w:rsidR="00C506BD" w:rsidRPr="00C506BD">
        <w:rPr>
          <w:color w:val="0E101A"/>
        </w:rPr>
        <w:t>r. Samuel A. Mudd Elementary</w:t>
      </w:r>
      <w:r w:rsidR="0083787A">
        <w:rPr>
          <w:color w:val="0E101A"/>
        </w:rPr>
        <w:t xml:space="preserve"> School</w:t>
      </w:r>
      <w:r w:rsidR="00C506BD">
        <w:rPr>
          <w:color w:val="0E101A"/>
        </w:rPr>
        <w:t xml:space="preserve">, a recipient of </w:t>
      </w:r>
      <w:r w:rsidR="00D94DC2">
        <w:rPr>
          <w:color w:val="0E101A"/>
        </w:rPr>
        <w:t xml:space="preserve">the food bank’s </w:t>
      </w:r>
      <w:r w:rsidR="00C506BD">
        <w:rPr>
          <w:color w:val="0E101A"/>
        </w:rPr>
        <w:t>Snack Saks</w:t>
      </w:r>
      <w:r w:rsidR="00D94DC2">
        <w:rPr>
          <w:color w:val="0E101A"/>
        </w:rPr>
        <w:t xml:space="preserve"> program</w:t>
      </w:r>
      <w:r w:rsidR="00256DCB">
        <w:rPr>
          <w:color w:val="0E101A"/>
        </w:rPr>
        <w:t>.</w:t>
      </w:r>
      <w:r w:rsidR="00C506BD">
        <w:rPr>
          <w:color w:val="0E101A"/>
        </w:rPr>
        <w:t xml:space="preserve"> </w:t>
      </w:r>
      <w:r w:rsidR="006D0C16" w:rsidRPr="009E0FA9">
        <w:rPr>
          <w:color w:val="0E101A"/>
        </w:rPr>
        <w:t>Jimmy Guy</w:t>
      </w:r>
      <w:r w:rsidR="007A252F">
        <w:rPr>
          <w:color w:val="0E101A"/>
        </w:rPr>
        <w:t xml:space="preserve"> </w:t>
      </w:r>
      <w:r w:rsidR="006D0C16">
        <w:rPr>
          <w:color w:val="0E101A"/>
        </w:rPr>
        <w:t>will serve as master of ceremonies</w:t>
      </w:r>
      <w:r w:rsidR="007A252F">
        <w:rPr>
          <w:color w:val="0E101A"/>
        </w:rPr>
        <w:t>.</w:t>
      </w:r>
    </w:p>
    <w:p w14:paraId="4EFD47F4" w14:textId="4AFDD3AC" w:rsidR="00136312" w:rsidRDefault="00136312" w:rsidP="00136312">
      <w:pPr>
        <w:pStyle w:val="NormalWeb"/>
        <w:spacing w:before="0" w:beforeAutospacing="0" w:after="0" w:afterAutospacing="0"/>
      </w:pPr>
      <w:r>
        <w:rPr>
          <w:rStyle w:val="Strong"/>
          <w:color w:val="0E101A"/>
        </w:rPr>
        <w:t>Details:</w:t>
      </w:r>
      <w:r w:rsidR="005A52F9">
        <w:rPr>
          <w:rStyle w:val="Strong"/>
          <w:color w:val="0E101A"/>
        </w:rPr>
        <w:t xml:space="preserve"> </w:t>
      </w:r>
      <w:r w:rsidR="00F36F3D" w:rsidRPr="00F36F3D">
        <w:rPr>
          <w:rStyle w:val="Strong"/>
          <w:b w:val="0"/>
          <w:bCs w:val="0"/>
          <w:color w:val="0E101A"/>
        </w:rPr>
        <w:t xml:space="preserve">As a distribution partner of the </w:t>
      </w:r>
      <w:r w:rsidR="00FE2682" w:rsidRPr="00FE2682">
        <w:rPr>
          <w:rStyle w:val="Strong"/>
          <w:b w:val="0"/>
          <w:bCs w:val="0"/>
          <w:color w:val="0E101A"/>
        </w:rPr>
        <w:t>Maryland Food Bank,</w:t>
      </w:r>
      <w:r w:rsidR="00FE2682">
        <w:rPr>
          <w:rStyle w:val="Strong"/>
          <w:color w:val="0E101A"/>
        </w:rPr>
        <w:t xml:space="preserve"> </w:t>
      </w:r>
      <w:r w:rsidR="00FE2682">
        <w:rPr>
          <w:rStyle w:val="Strong"/>
          <w:b w:val="0"/>
          <w:bCs w:val="0"/>
          <w:color w:val="0E101A"/>
        </w:rPr>
        <w:t>t</w:t>
      </w:r>
      <w:r w:rsidR="005A52F9" w:rsidRPr="00FE2682">
        <w:rPr>
          <w:rStyle w:val="Strong"/>
          <w:b w:val="0"/>
          <w:bCs w:val="0"/>
          <w:color w:val="0E101A"/>
        </w:rPr>
        <w:t>he Southern Maryland Food Bank provide</w:t>
      </w:r>
      <w:r w:rsidR="004B3BF1">
        <w:rPr>
          <w:rStyle w:val="Strong"/>
          <w:b w:val="0"/>
          <w:bCs w:val="0"/>
          <w:color w:val="0E101A"/>
        </w:rPr>
        <w:t>s</w:t>
      </w:r>
      <w:r w:rsidR="005A52F9" w:rsidRPr="00FE2682">
        <w:rPr>
          <w:rStyle w:val="Strong"/>
          <w:b w:val="0"/>
          <w:bCs w:val="0"/>
          <w:color w:val="0E101A"/>
        </w:rPr>
        <w:t xml:space="preserve"> </w:t>
      </w:r>
      <w:r w:rsidR="004B3BF1">
        <w:rPr>
          <w:rStyle w:val="Strong"/>
          <w:b w:val="0"/>
          <w:bCs w:val="0"/>
          <w:color w:val="0E101A"/>
        </w:rPr>
        <w:t>food</w:t>
      </w:r>
      <w:r w:rsidR="005A52F9" w:rsidRPr="00FE2682">
        <w:rPr>
          <w:rStyle w:val="Strong"/>
          <w:b w:val="0"/>
          <w:bCs w:val="0"/>
          <w:color w:val="0E101A"/>
        </w:rPr>
        <w:t xml:space="preserve"> to community-based pantries</w:t>
      </w:r>
      <w:r w:rsidR="005116F1">
        <w:rPr>
          <w:rStyle w:val="Strong"/>
          <w:b w:val="0"/>
          <w:bCs w:val="0"/>
          <w:color w:val="0E101A"/>
        </w:rPr>
        <w:t xml:space="preserve"> in Charles and St. Mary’s counties</w:t>
      </w:r>
      <w:r w:rsidR="005A52F9" w:rsidRPr="00FE2682">
        <w:rPr>
          <w:rStyle w:val="Strong"/>
          <w:b w:val="0"/>
          <w:bCs w:val="0"/>
          <w:color w:val="0E101A"/>
        </w:rPr>
        <w:t>.</w:t>
      </w:r>
      <w:r w:rsidR="005A52F9">
        <w:rPr>
          <w:rStyle w:val="Strong"/>
          <w:color w:val="0E101A"/>
        </w:rPr>
        <w:t xml:space="preserve"> </w:t>
      </w:r>
      <w:r w:rsidR="00A94847">
        <w:t xml:space="preserve">It </w:t>
      </w:r>
      <w:r>
        <w:t xml:space="preserve">operates </w:t>
      </w:r>
      <w:r w:rsidR="005A52F9">
        <w:t xml:space="preserve">its own food </w:t>
      </w:r>
      <w:r>
        <w:t>pantry</w:t>
      </w:r>
      <w:r w:rsidR="005A52F9">
        <w:t xml:space="preserve"> in Charles County</w:t>
      </w:r>
      <w:r>
        <w:t xml:space="preserve">, </w:t>
      </w:r>
      <w:r w:rsidR="0007028D">
        <w:t xml:space="preserve">the Seeds of Hope </w:t>
      </w:r>
      <w:r>
        <w:t xml:space="preserve">community garden and </w:t>
      </w:r>
      <w:r w:rsidR="005A52F9">
        <w:t xml:space="preserve">the Meals &amp; </w:t>
      </w:r>
      <w:r w:rsidR="005A52F9">
        <w:lastRenderedPageBreak/>
        <w:t>Hope mobile food truck</w:t>
      </w:r>
      <w:r w:rsidR="00D3679D">
        <w:t xml:space="preserve">, which </w:t>
      </w:r>
      <w:r w:rsidR="00D3679D" w:rsidRPr="00D3679D">
        <w:t xml:space="preserve">has </w:t>
      </w:r>
      <w:r w:rsidR="00E672ED">
        <w:t>given out</w:t>
      </w:r>
      <w:r w:rsidR="00D3679D" w:rsidRPr="00D3679D">
        <w:t xml:space="preserve"> </w:t>
      </w:r>
      <w:r w:rsidR="00D3679D">
        <w:t>more than</w:t>
      </w:r>
      <w:r w:rsidR="00D3679D" w:rsidRPr="00D3679D">
        <w:t xml:space="preserve"> 32,000 hot meals </w:t>
      </w:r>
      <w:r w:rsidR="00D3679D">
        <w:t>in</w:t>
      </w:r>
      <w:r w:rsidR="00D3679D" w:rsidRPr="00D3679D">
        <w:t xml:space="preserve"> its </w:t>
      </w:r>
      <w:r w:rsidR="00D3679D">
        <w:t>seven</w:t>
      </w:r>
      <w:r w:rsidR="00D3679D" w:rsidRPr="00D3679D">
        <w:t xml:space="preserve"> years of operation</w:t>
      </w:r>
      <w:r>
        <w:t xml:space="preserve">. </w:t>
      </w:r>
      <w:r w:rsidR="004B3BF1">
        <w:t>Since</w:t>
      </w:r>
      <w:r w:rsidR="00455AC5">
        <w:t xml:space="preserve"> 2010</w:t>
      </w:r>
      <w:r w:rsidR="004B3BF1">
        <w:t xml:space="preserve">, </w:t>
      </w:r>
      <w:r w:rsidR="00D3679D">
        <w:t>the food bank</w:t>
      </w:r>
      <w:r w:rsidR="005A52F9">
        <w:t xml:space="preserve"> has</w:t>
      </w:r>
      <w:r>
        <w:t xml:space="preserve"> provided </w:t>
      </w:r>
      <w:r w:rsidR="005A52F9">
        <w:t>more than</w:t>
      </w:r>
      <w:r>
        <w:t xml:space="preserve"> 176,000 nourishing food packages to vulnerable children and</w:t>
      </w:r>
      <w:r w:rsidR="005A52F9">
        <w:t xml:space="preserve"> seniors</w:t>
      </w:r>
      <w:r>
        <w:t xml:space="preserve"> </w:t>
      </w:r>
      <w:r w:rsidR="00C57988">
        <w:t xml:space="preserve">in Charles and St. Mary’s counties </w:t>
      </w:r>
      <w:r>
        <w:t xml:space="preserve">through Snack Saks and Senior Saks </w:t>
      </w:r>
      <w:r w:rsidR="005A52F9">
        <w:t>programs.</w:t>
      </w:r>
    </w:p>
    <w:p w14:paraId="6B8357EF" w14:textId="77777777" w:rsidR="005A52F9" w:rsidRDefault="005A52F9" w:rsidP="00136312">
      <w:pPr>
        <w:pStyle w:val="NormalWeb"/>
        <w:spacing w:before="0" w:beforeAutospacing="0" w:after="0" w:afterAutospacing="0"/>
      </w:pPr>
    </w:p>
    <w:p w14:paraId="37084090" w14:textId="63D83C84" w:rsidR="006D0C16" w:rsidRDefault="006D0C16" w:rsidP="006D0C16">
      <w:pPr>
        <w:pStyle w:val="NormalWeb"/>
        <w:spacing w:before="0" w:beforeAutospacing="0" w:after="0" w:afterAutospacing="0"/>
        <w:rPr>
          <w:color w:val="0E101A"/>
        </w:rPr>
      </w:pPr>
      <w:r>
        <w:rPr>
          <w:rStyle w:val="Strong"/>
          <w:color w:val="0E101A"/>
        </w:rPr>
        <w:t>Media:</w:t>
      </w:r>
      <w:r>
        <w:rPr>
          <w:color w:val="0E101A"/>
        </w:rPr>
        <w:t> </w:t>
      </w:r>
      <w:r w:rsidR="008A5C4D">
        <w:rPr>
          <w:color w:val="0E101A"/>
        </w:rPr>
        <w:t xml:space="preserve">The anniversary celebration is open to media coverage. </w:t>
      </w:r>
      <w:r>
        <w:rPr>
          <w:color w:val="0E101A"/>
        </w:rPr>
        <w:t xml:space="preserve">An RSVP is required to attend. </w:t>
      </w:r>
      <w:r w:rsidR="008A5C4D">
        <w:rPr>
          <w:color w:val="0E101A"/>
        </w:rPr>
        <w:t>To RSVP, c</w:t>
      </w:r>
      <w:r>
        <w:rPr>
          <w:color w:val="0E101A"/>
        </w:rPr>
        <w:t>ontact Foster Dennin of Catholic Charities</w:t>
      </w:r>
      <w:r w:rsidR="008A5C4D">
        <w:rPr>
          <w:color w:val="0E101A"/>
        </w:rPr>
        <w:t>’</w:t>
      </w:r>
      <w:r>
        <w:rPr>
          <w:color w:val="0E101A"/>
        </w:rPr>
        <w:t xml:space="preserve"> communications department at </w:t>
      </w:r>
      <w:hyperlink r:id="rId6" w:tgtFrame="_blank" w:history="1">
        <w:r>
          <w:rPr>
            <w:rStyle w:val="Hyperlink"/>
            <w:color w:val="4A6EE0"/>
          </w:rPr>
          <w:t>Foster.Dennin@cc-dc.org</w:t>
        </w:r>
      </w:hyperlink>
      <w:r>
        <w:rPr>
          <w:color w:val="0E101A"/>
        </w:rPr>
        <w:t> or 202-772-4346. </w:t>
      </w:r>
    </w:p>
    <w:p w14:paraId="35938457" w14:textId="77777777" w:rsidR="0092247A" w:rsidRDefault="0092247A" w:rsidP="006D0C16">
      <w:pPr>
        <w:pStyle w:val="NormalWeb"/>
        <w:spacing w:before="0" w:beforeAutospacing="0" w:after="0" w:afterAutospacing="0"/>
        <w:rPr>
          <w:color w:val="0E101A"/>
        </w:rPr>
      </w:pPr>
    </w:p>
    <w:p w14:paraId="52A1A0E3" w14:textId="280DEDB6" w:rsidR="006D0C16" w:rsidRDefault="006D0C16" w:rsidP="006D0C16">
      <w:pPr>
        <w:pStyle w:val="NormalWeb"/>
        <w:spacing w:before="0" w:beforeAutospacing="0" w:after="0" w:afterAutospacing="0"/>
        <w:rPr>
          <w:color w:val="0E101A"/>
        </w:rPr>
      </w:pPr>
      <w:r>
        <w:rPr>
          <w:color w:val="0E101A"/>
        </w:rPr>
        <w:t xml:space="preserve">Photos and video will be posted on social media </w:t>
      </w:r>
      <w:r w:rsidR="0092247A">
        <w:rPr>
          <w:color w:val="0E101A"/>
        </w:rPr>
        <w:t xml:space="preserve">@CCADW </w:t>
      </w:r>
      <w:r>
        <w:rPr>
          <w:color w:val="0E101A"/>
        </w:rPr>
        <w:t xml:space="preserve">after the event. </w:t>
      </w:r>
    </w:p>
    <w:p w14:paraId="78D2982A" w14:textId="77777777" w:rsidR="0092247A" w:rsidRDefault="0092247A" w:rsidP="006D0C16">
      <w:pPr>
        <w:pStyle w:val="NormalWeb"/>
        <w:spacing w:before="0" w:beforeAutospacing="0" w:after="0" w:afterAutospacing="0"/>
        <w:rPr>
          <w:rStyle w:val="Strong"/>
          <w:color w:val="0E101A"/>
        </w:rPr>
      </w:pPr>
    </w:p>
    <w:p w14:paraId="1DA616BC" w14:textId="66918CC7" w:rsidR="006D0C16" w:rsidRDefault="006D0C16" w:rsidP="006D0C16">
      <w:pPr>
        <w:pStyle w:val="NormalWeb"/>
        <w:spacing w:before="0" w:beforeAutospacing="0" w:after="0" w:afterAutospacing="0"/>
        <w:rPr>
          <w:color w:val="0E101A"/>
        </w:rPr>
      </w:pPr>
      <w:r>
        <w:rPr>
          <w:rStyle w:val="Strong"/>
          <w:color w:val="0E101A"/>
        </w:rPr>
        <w:t>About Catholic Charities of the Archdiocese of Washington</w:t>
      </w:r>
    </w:p>
    <w:p w14:paraId="07C2DDDA" w14:textId="79967163" w:rsidR="006D0C16" w:rsidRDefault="006D0C16" w:rsidP="006D0C16">
      <w:pPr>
        <w:pStyle w:val="NormalWeb"/>
        <w:spacing w:before="0" w:beforeAutospacing="0" w:after="0" w:afterAutospacing="0"/>
        <w:rPr>
          <w:color w:val="0E101A"/>
        </w:rPr>
      </w:pPr>
      <w:r>
        <w:rPr>
          <w:color w:val="0E101A"/>
        </w:rPr>
        <w:t xml:space="preserve">Catholic Charities DC is the largest independent social services agency in the Metropolitan D.C. area. As the charitable arm of the Archdiocese of Washington, Catholic Charities DC invests in communities by providing critical services to hundreds of thousands of people in need throughout the District of Columbia and Montgomery, Prince George’s, Charles, </w:t>
      </w:r>
      <w:proofErr w:type="gramStart"/>
      <w:r>
        <w:rPr>
          <w:color w:val="0E101A"/>
        </w:rPr>
        <w:t>Calvert</w:t>
      </w:r>
      <w:proofErr w:type="gramEnd"/>
      <w:r>
        <w:rPr>
          <w:color w:val="0E101A"/>
        </w:rPr>
        <w:t xml:space="preserve"> and St. Mary’s counties in Maryland. The organization works tirelessly to give help that empowers and </w:t>
      </w:r>
      <w:proofErr w:type="gramStart"/>
      <w:r>
        <w:rPr>
          <w:color w:val="0E101A"/>
        </w:rPr>
        <w:t>hope</w:t>
      </w:r>
      <w:proofErr w:type="gramEnd"/>
      <w:r>
        <w:rPr>
          <w:color w:val="0E101A"/>
        </w:rPr>
        <w:t xml:space="preserve"> that lasts to those it serves regardless of background, belief, or circumstance. For more information, visit </w:t>
      </w:r>
      <w:hyperlink r:id="rId7" w:tgtFrame="_blank" w:history="1">
        <w:r>
          <w:rPr>
            <w:rStyle w:val="Hyperlink"/>
            <w:color w:val="4A6EE0"/>
          </w:rPr>
          <w:t>www.catholiccharitiesdc.org</w:t>
        </w:r>
      </w:hyperlink>
      <w:r>
        <w:rPr>
          <w:color w:val="0E101A"/>
        </w:rPr>
        <w:t> and follow us on social media @CCADW.</w:t>
      </w:r>
    </w:p>
    <w:p w14:paraId="59C5A679" w14:textId="77777777" w:rsidR="006D0C16" w:rsidRDefault="006D0C16" w:rsidP="006D0C16">
      <w:pPr>
        <w:pStyle w:val="NormalWeb"/>
        <w:spacing w:before="0" w:beforeAutospacing="0" w:after="0" w:afterAutospacing="0"/>
        <w:rPr>
          <w:color w:val="0E101A"/>
        </w:rPr>
      </w:pPr>
    </w:p>
    <w:p w14:paraId="0E90453B" w14:textId="77777777" w:rsidR="006D0C16" w:rsidRDefault="006D0C16" w:rsidP="006D0C16">
      <w:pPr>
        <w:pStyle w:val="NormalWeb"/>
        <w:spacing w:before="0" w:beforeAutospacing="0" w:after="0" w:afterAutospacing="0"/>
        <w:rPr>
          <w:color w:val="0E101A"/>
        </w:rPr>
      </w:pPr>
    </w:p>
    <w:p w14:paraId="41A4F398" w14:textId="77777777" w:rsidR="00AC0759" w:rsidRPr="00D213C6" w:rsidRDefault="00AC0759" w:rsidP="006D0C16">
      <w:pPr>
        <w:rPr>
          <w:rFonts w:ascii="Times New Roman" w:hAnsi="Times New Roman" w:cs="Times New Roman"/>
        </w:rPr>
      </w:pPr>
    </w:p>
    <w:sectPr w:rsidR="00AC0759" w:rsidRPr="00D21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B1"/>
    <w:rsid w:val="00014B4B"/>
    <w:rsid w:val="0007028D"/>
    <w:rsid w:val="00082AA3"/>
    <w:rsid w:val="00084358"/>
    <w:rsid w:val="00111D5A"/>
    <w:rsid w:val="0012095F"/>
    <w:rsid w:val="00136312"/>
    <w:rsid w:val="001627C1"/>
    <w:rsid w:val="001B48B1"/>
    <w:rsid w:val="001B5C23"/>
    <w:rsid w:val="002119EF"/>
    <w:rsid w:val="002556C6"/>
    <w:rsid w:val="00256DCB"/>
    <w:rsid w:val="0028202F"/>
    <w:rsid w:val="002924B1"/>
    <w:rsid w:val="002D73E1"/>
    <w:rsid w:val="00301B4A"/>
    <w:rsid w:val="00307832"/>
    <w:rsid w:val="003246AD"/>
    <w:rsid w:val="003D115B"/>
    <w:rsid w:val="004052DE"/>
    <w:rsid w:val="00427EB5"/>
    <w:rsid w:val="0044436A"/>
    <w:rsid w:val="004469F6"/>
    <w:rsid w:val="00455AC5"/>
    <w:rsid w:val="00465466"/>
    <w:rsid w:val="00475C43"/>
    <w:rsid w:val="00477A34"/>
    <w:rsid w:val="004A4FA0"/>
    <w:rsid w:val="004A658B"/>
    <w:rsid w:val="004B3BF1"/>
    <w:rsid w:val="00501238"/>
    <w:rsid w:val="005116F1"/>
    <w:rsid w:val="005445FF"/>
    <w:rsid w:val="00545F50"/>
    <w:rsid w:val="00571B36"/>
    <w:rsid w:val="005940C2"/>
    <w:rsid w:val="005A52F9"/>
    <w:rsid w:val="005C70A4"/>
    <w:rsid w:val="006251CC"/>
    <w:rsid w:val="00686042"/>
    <w:rsid w:val="006D0C16"/>
    <w:rsid w:val="00703E84"/>
    <w:rsid w:val="00717200"/>
    <w:rsid w:val="00746F54"/>
    <w:rsid w:val="00795CF8"/>
    <w:rsid w:val="007A252F"/>
    <w:rsid w:val="007E2CAF"/>
    <w:rsid w:val="007E7CB9"/>
    <w:rsid w:val="0083787A"/>
    <w:rsid w:val="00851263"/>
    <w:rsid w:val="00862299"/>
    <w:rsid w:val="008A5C4D"/>
    <w:rsid w:val="009033E8"/>
    <w:rsid w:val="0092247A"/>
    <w:rsid w:val="009305E5"/>
    <w:rsid w:val="00990AEA"/>
    <w:rsid w:val="009E0FA9"/>
    <w:rsid w:val="00A01A49"/>
    <w:rsid w:val="00A116F5"/>
    <w:rsid w:val="00A30092"/>
    <w:rsid w:val="00A354C6"/>
    <w:rsid w:val="00A44870"/>
    <w:rsid w:val="00A94847"/>
    <w:rsid w:val="00AB0AC0"/>
    <w:rsid w:val="00AC0759"/>
    <w:rsid w:val="00AF060F"/>
    <w:rsid w:val="00B100D1"/>
    <w:rsid w:val="00B11B8D"/>
    <w:rsid w:val="00B17B6E"/>
    <w:rsid w:val="00BB33AC"/>
    <w:rsid w:val="00C506BD"/>
    <w:rsid w:val="00C57988"/>
    <w:rsid w:val="00C62E26"/>
    <w:rsid w:val="00C64573"/>
    <w:rsid w:val="00CA11DA"/>
    <w:rsid w:val="00CB58E0"/>
    <w:rsid w:val="00CF07F9"/>
    <w:rsid w:val="00D06223"/>
    <w:rsid w:val="00D17B53"/>
    <w:rsid w:val="00D213C6"/>
    <w:rsid w:val="00D21425"/>
    <w:rsid w:val="00D33F48"/>
    <w:rsid w:val="00D3679D"/>
    <w:rsid w:val="00D63BE9"/>
    <w:rsid w:val="00D94DC2"/>
    <w:rsid w:val="00DD3C85"/>
    <w:rsid w:val="00DE198C"/>
    <w:rsid w:val="00E30F7B"/>
    <w:rsid w:val="00E672ED"/>
    <w:rsid w:val="00F06441"/>
    <w:rsid w:val="00F36F3D"/>
    <w:rsid w:val="00F40403"/>
    <w:rsid w:val="00FB6ADB"/>
    <w:rsid w:val="00FC595C"/>
    <w:rsid w:val="00FE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6BBE"/>
  <w15:chartTrackingRefBased/>
  <w15:docId w15:val="{98AC7314-8806-4740-A295-1A5B9C9E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B1"/>
    <w:pPr>
      <w:spacing w:after="160" w:line="259" w:lineRule="auto"/>
    </w:pPr>
    <w:rPr>
      <w:sz w:val="22"/>
      <w:szCs w:val="22"/>
    </w:rPr>
  </w:style>
  <w:style w:type="paragraph" w:styleId="Heading2">
    <w:name w:val="heading 2"/>
    <w:basedOn w:val="Normal"/>
    <w:link w:val="Heading2Char"/>
    <w:uiPriority w:val="9"/>
    <w:qFormat/>
    <w:rsid w:val="00A116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16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4B1"/>
    <w:rPr>
      <w:color w:val="0563C1" w:themeColor="hyperlink"/>
      <w:u w:val="single"/>
    </w:rPr>
  </w:style>
  <w:style w:type="character" w:styleId="FollowedHyperlink">
    <w:name w:val="FollowedHyperlink"/>
    <w:basedOn w:val="DefaultParagraphFont"/>
    <w:uiPriority w:val="99"/>
    <w:semiHidden/>
    <w:unhideWhenUsed/>
    <w:rsid w:val="00465466"/>
    <w:rPr>
      <w:color w:val="954F72" w:themeColor="followedHyperlink"/>
      <w:u w:val="single"/>
    </w:rPr>
  </w:style>
  <w:style w:type="paragraph" w:styleId="NormalWeb">
    <w:name w:val="Normal (Web)"/>
    <w:basedOn w:val="Normal"/>
    <w:uiPriority w:val="99"/>
    <w:unhideWhenUsed/>
    <w:rsid w:val="00D213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C16"/>
    <w:rPr>
      <w:b/>
      <w:bCs/>
    </w:rPr>
  </w:style>
  <w:style w:type="paragraph" w:styleId="Revision">
    <w:name w:val="Revision"/>
    <w:hidden/>
    <w:uiPriority w:val="99"/>
    <w:semiHidden/>
    <w:rsid w:val="00AB0AC0"/>
    <w:rPr>
      <w:sz w:val="22"/>
      <w:szCs w:val="22"/>
    </w:rPr>
  </w:style>
  <w:style w:type="character" w:customStyle="1" w:styleId="Heading2Char">
    <w:name w:val="Heading 2 Char"/>
    <w:basedOn w:val="DefaultParagraphFont"/>
    <w:link w:val="Heading2"/>
    <w:uiPriority w:val="9"/>
    <w:rsid w:val="00A116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16F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480">
      <w:bodyDiv w:val="1"/>
      <w:marLeft w:val="0"/>
      <w:marRight w:val="0"/>
      <w:marTop w:val="0"/>
      <w:marBottom w:val="0"/>
      <w:divBdr>
        <w:top w:val="none" w:sz="0" w:space="0" w:color="auto"/>
        <w:left w:val="none" w:sz="0" w:space="0" w:color="auto"/>
        <w:bottom w:val="none" w:sz="0" w:space="0" w:color="auto"/>
        <w:right w:val="none" w:sz="0" w:space="0" w:color="auto"/>
      </w:divBdr>
    </w:div>
    <w:div w:id="176232484">
      <w:bodyDiv w:val="1"/>
      <w:marLeft w:val="0"/>
      <w:marRight w:val="0"/>
      <w:marTop w:val="0"/>
      <w:marBottom w:val="0"/>
      <w:divBdr>
        <w:top w:val="none" w:sz="0" w:space="0" w:color="auto"/>
        <w:left w:val="none" w:sz="0" w:space="0" w:color="auto"/>
        <w:bottom w:val="none" w:sz="0" w:space="0" w:color="auto"/>
        <w:right w:val="none" w:sz="0" w:space="0" w:color="auto"/>
      </w:divBdr>
    </w:div>
    <w:div w:id="422799087">
      <w:bodyDiv w:val="1"/>
      <w:marLeft w:val="0"/>
      <w:marRight w:val="0"/>
      <w:marTop w:val="0"/>
      <w:marBottom w:val="0"/>
      <w:divBdr>
        <w:top w:val="none" w:sz="0" w:space="0" w:color="auto"/>
        <w:left w:val="none" w:sz="0" w:space="0" w:color="auto"/>
        <w:bottom w:val="none" w:sz="0" w:space="0" w:color="auto"/>
        <w:right w:val="none" w:sz="0" w:space="0" w:color="auto"/>
      </w:divBdr>
    </w:div>
    <w:div w:id="571504825">
      <w:bodyDiv w:val="1"/>
      <w:marLeft w:val="0"/>
      <w:marRight w:val="0"/>
      <w:marTop w:val="0"/>
      <w:marBottom w:val="0"/>
      <w:divBdr>
        <w:top w:val="none" w:sz="0" w:space="0" w:color="auto"/>
        <w:left w:val="none" w:sz="0" w:space="0" w:color="auto"/>
        <w:bottom w:val="none" w:sz="0" w:space="0" w:color="auto"/>
        <w:right w:val="none" w:sz="0" w:space="0" w:color="auto"/>
      </w:divBdr>
    </w:div>
    <w:div w:id="910770621">
      <w:bodyDiv w:val="1"/>
      <w:marLeft w:val="0"/>
      <w:marRight w:val="0"/>
      <w:marTop w:val="0"/>
      <w:marBottom w:val="0"/>
      <w:divBdr>
        <w:top w:val="none" w:sz="0" w:space="0" w:color="auto"/>
        <w:left w:val="none" w:sz="0" w:space="0" w:color="auto"/>
        <w:bottom w:val="none" w:sz="0" w:space="0" w:color="auto"/>
        <w:right w:val="none" w:sz="0" w:space="0" w:color="auto"/>
      </w:divBdr>
    </w:div>
    <w:div w:id="19127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tholiccharitiesd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ster.Dennin@cc-dc.org" TargetMode="External"/><Relationship Id="rId5" Type="http://schemas.openxmlformats.org/officeDocument/2006/relationships/hyperlink" Target="mailto:Foster.Dennin@cc-dc.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 Foster</dc:creator>
  <cp:keywords/>
  <dc:description/>
  <cp:lastModifiedBy>Kennedy, Kate</cp:lastModifiedBy>
  <cp:revision>2</cp:revision>
  <dcterms:created xsi:type="dcterms:W3CDTF">2023-08-21T12:37:00Z</dcterms:created>
  <dcterms:modified xsi:type="dcterms:W3CDTF">2023-08-21T12:37:00Z</dcterms:modified>
</cp:coreProperties>
</file>